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Отчет о деятельности РГЭУ (РИНХ) как участника Международного сетевого института в сфере ПОД/ФТ за  2018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Образовательная деятельность.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Осуществлен набор студентов на специализированные образовательные программы в сфере ПОД/ФТ: 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Бакалавриат направление «Экономика» профиль «Финансовая безопасность» всего 46 человек (очная и заочная формы обучения)</w:t>
      </w:r>
    </w:p>
    <w:p>
      <w:pPr>
        <w:pStyle w:val="Normal"/>
        <w:spacing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магистратура, направление «Финансы и кредит», программа «Финансовый мониторинг и финансовые рынки» 7 человек (заочная форма обучения)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Ведется подготовка: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студентов по</w:t>
      </w:r>
      <w:r>
        <w:rPr>
          <w:rFonts w:cs="Times New Roman" w:ascii="Times New Roman" w:hAnsi="Times New Roman"/>
          <w:b/>
          <w:sz w:val="28"/>
          <w:szCs w:val="28"/>
        </w:rPr>
        <w:t xml:space="preserve"> профилю «Финансовая безопасность»</w:t>
      </w:r>
      <w:r>
        <w:rPr>
          <w:rFonts w:cs="Times New Roman" w:ascii="Times New Roman" w:hAnsi="Times New Roman"/>
          <w:sz w:val="28"/>
          <w:szCs w:val="28"/>
        </w:rPr>
        <w:t xml:space="preserve"> в направлении  подготовки бакалавров «Экономика» (очная и заочная формы обучения, всего 170 человек).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студентов по</w:t>
      </w:r>
      <w:r>
        <w:rPr>
          <w:rFonts w:cs="Times New Roman" w:ascii="Times New Roman" w:hAnsi="Times New Roman"/>
          <w:b/>
          <w:sz w:val="28"/>
          <w:szCs w:val="28"/>
        </w:rPr>
        <w:t xml:space="preserve"> магистерской программе «Финансовый мониторинг и финансовые рынки»</w:t>
      </w:r>
      <w:r>
        <w:rPr>
          <w:rFonts w:cs="Times New Roman" w:ascii="Times New Roman" w:hAnsi="Times New Roman"/>
          <w:sz w:val="28"/>
          <w:szCs w:val="28"/>
        </w:rPr>
        <w:t xml:space="preserve"> в направлении «Финансы и кредит» (очная и заочная формы обучения, всего 31 человек).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студентов по курсам «Финансовый мониторинг», включенным в учебные планы подготовки бакалавров и магистров по направлениям «Экономика», «Менеджмент», «Торговое дело», «Организация работы с молодежью», «Прикладная информатика» и учебные планы подготовки специалистов по специальностям «Экономическая безопасность» и «Таможенное дело».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2018 г. магистрант программы «Финансовый мониторинг и финансовые рынки» Степаненко А.Е. победила во Всероссийском конкурсе профессионального мастерства «FinSkills Russia 2018» в номинации «Лучший молодой специалист» по направлению «Противодействие отмыванию денег, полученных преступным путем, и финансированию терроризма».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инициативы по подготовке кадров для системы ПОД/ФТ в финансово-кредитной сфере РГЭУ (РИНХ) осуществляет подготовку иностранных студентов из ближнего зарубежья (в 2018 году принято 4 человека, всего обучается 8 человек, география - Армения, Украина, Узбекистан).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зав.кафедрой «Финансовый мониторинг и финансовые рынки» Алифанова Е.Н. в 2018 году регулярно принимала участие  в качестве лектора в программах МУМЦФМ по повышению квалификации преподавателей и сотрудников иностранных финансовых разведок стран участников Евразийской группы по ПОД/ФТ.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рамках дополнительного образования в 2018 г. (по состоянию на 1 ноября) было проведено 7 целевых инструктажей, обучено 60 человек, а также 3 программы повышения уровня знаний, на которых было обучено 19 человек.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2018 году двое преподавателей Университета (проф. Евлахова Ю.С., доц. Бричка Е.И.) получили статус экспертов по независимой оценке квалификации по направлению ПОД/ФТ.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октябре 2018 года 9 преподавателей РГЭУ (РИНХ) прошли повышение квалификации в режиме видеоконференцсвязи по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программе "Повышение квалификации кадров в сфере противодействия отмыванию преступных доходов и финансированию терроризма" в МУМЦФМ.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2018 году преподавателями Университета в соавторстве с заместителем директора Росфинмониторинга В. И. Глотовым готовится учебник «Финансовый мониторинг» для непрофильных направлений бакалавриата и магистратуры, цель которого повышение информированности студентов об угрозах и рисках ОД/ФТ и препятствование их вовлеченности в незаконные финансовые операции.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2018 году МРУ Росфинмониторинга по ЮФО в партнерстве с РГЭУ (РИНХ) разработано методическое пособие в двух форматах: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для правоохранительных органов по организации взаимодействия с территориальными подразделениями Росфинмониторинга при проведении финансовых расследований;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для открытого использования в учебном процессе.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Высокое качество подготовки специалистов обеспечивается использованием учебно-методического обеспечения, подготовленного как преподавателями Университета, так и практиками, профессионалами в сфере ПОД/ФТ. Учебник «Финансовый мониторинг» под редакцией директора Росфинмониторинга Ю. А. Чиханчина и д.ю.н., профессора А.Г.Братко, приобретенный РГЭУ (РИНХ) благодаря помощи председателя Совета директоров ПАО КБ «Центр-Инвест» В. В. Высокова активно используется в учебном процессе для подготовки бакалавров  и магистров профильных программ.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Международного сетевого Института в сфере ПОД/ФТ Университет участвовал в сетевом взаимодействии следующим образом: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сетевое взаимодействие с Крымским федеральным университетом и Севастопольским государственным университетом, реализованное по ряду направлений: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участие студентов этих вузов в анкетировании, посвященном оцениванию склонности населения к рискованному финансовому поведению, в том числе к вовлечению в отмывание денег; анкетный опрос проводится в рамках исследования по гранту РФФИ;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академическая мобильность студентов и преподавателей (Крымский федеральный университет);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 публикации в научно-прикладном журнале «Финансовые исследования» (Севастопольский государственный университет);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преподаватели Университета выступили с докладом на Международной юбилейной научно-практической конференции «Повышение эффективности сетевых институтов финансового мониторинга в снижении коррупционных рисков в экономике Евразийских стран», организованной Кыргызско-Российским Славянским университетом 5-7 июля 2018 г.;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РГЭУ (РИНХ) предоставил монографии, статьи и другие результаты научных исследований для  размещения на web-странице Международного сетевого Института, что позволяет широко распространять научные результаты. Так, на сайте https://mumcfm.ru/biblioteka размещены следующие монографии: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Выявление угроз роста системного риска на российском финансовом рынке на основе определения уязвимостей финансовых институтов и домохозяйств к риску отмывания денег: монография/ Е.Н. Алифанова, Л.И. Ниворожкина, Ю.С. Евлахова, Т.В. Торопова/ под ред. А.У. Альбекова. – Ростов-н/Д.: РГЭУ (РИНХ), 2015.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Развитие методологии оценки финансовой безопасности России на основе исследования воздействия макроэкономических шоков на динамику сбережений и операций населения на кредитном и валютном рынках: монография / А.У. Альбеков, Е.Н. Алифанова, Ю.С. Евлахова, Л.И. Ниворожкина, А.А.Трегубова / под ред. А.У. Альбекова.  -  Ростов-н/Д., РГЭУ (РИНХ), 2017.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мае 2018 года представитель РГЭУ (РИНХ) – зав.кафедрой финансового мониторинга и финансовых рынков Алифанова Е.Н.  приняла участие в выездном заседании Совета Международного сетевого института в сфере ПОД/ФТ в городе Нанкин (КНР), а также выступила с докладом на Первом Евразийском антиотмывочном Форуме «Один пояс – один путь. Угрозы и риски ОД/ФТ». </w:t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z w:val="28"/>
          <w:szCs w:val="28"/>
        </w:rPr>
        <w:t>. Научная деятельность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РГЭУ (РИНХ) ведется </w:t>
      </w:r>
      <w:r>
        <w:rPr>
          <w:rFonts w:cs="Times New Roman" w:ascii="Times New Roman" w:hAnsi="Times New Roman"/>
          <w:b/>
          <w:sz w:val="28"/>
          <w:szCs w:val="28"/>
        </w:rPr>
        <w:t>научно-исследовательская работа</w:t>
      </w:r>
      <w:r>
        <w:rPr>
          <w:rFonts w:cs="Times New Roman" w:ascii="Times New Roman" w:hAnsi="Times New Roman"/>
          <w:sz w:val="28"/>
          <w:szCs w:val="28"/>
        </w:rPr>
        <w:t xml:space="preserve"> по проблематике ПОД/ФТ.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1.В течение 2018 года реализуется исследование на средства гранта Российского фонда фундаментальных исследований на тему «Развитие системы оценки национального риска отмывания денег и финансирования терроризма на основе взаимовлияния уязвимостей финансовых институтов и домохозяйств».». Научный руководитель – д.э.н., профессор Алифанова Е.Н. Исполнители - д.э.н., профессор Ниворожкина Л.И., д.э.н., профессор Евлахова Ю.С., к.э.н., доцент  Трегубова А.А.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Проведение научных исследований осуществляется в рамках </w:t>
      </w:r>
      <w:r>
        <w:rPr>
          <w:rFonts w:cs="Times New Roman" w:ascii="Times New Roman" w:hAnsi="Times New Roman"/>
          <w:b/>
          <w:sz w:val="28"/>
          <w:szCs w:val="28"/>
        </w:rPr>
        <w:t>Научно-образовательного центра РГЭУ (РИНХ)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«Финансовые исследования и инновации»</w:t>
      </w:r>
      <w:r>
        <w:rPr>
          <w:rFonts w:cs="Times New Roman" w:ascii="Times New Roman" w:hAnsi="Times New Roman"/>
          <w:sz w:val="28"/>
          <w:szCs w:val="28"/>
        </w:rPr>
        <w:t xml:space="preserve"> (отдельная аудитория, оборудованная необходимой оргтехникой, доступом в сеть Интернет), </w:t>
      </w:r>
      <w:r>
        <w:rPr>
          <w:rFonts w:cs="Times New Roman" w:ascii="Times New Roman" w:hAnsi="Times New Roman"/>
          <w:b/>
          <w:sz w:val="28"/>
          <w:szCs w:val="28"/>
        </w:rPr>
        <w:t>специализированного на проблематике в сфере ПОД/ФТ и финансовой безопасности.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В рамках межрегиональной научно-практической конференции молодых ученых и студентов </w:t>
      </w:r>
      <w:r>
        <w:rPr>
          <w:rFonts w:cs="Times New Roman" w:ascii="Times New Roman" w:hAnsi="Times New Roman"/>
          <w:b/>
          <w:sz w:val="28"/>
          <w:szCs w:val="28"/>
        </w:rPr>
        <w:t>«Современные тенденции развития экономики России в условиях глобализации» 13 апреля 2018 г.</w:t>
      </w:r>
      <w:r>
        <w:rPr>
          <w:rFonts w:cs="Times New Roman" w:ascii="Times New Roman" w:hAnsi="Times New Roman"/>
          <w:sz w:val="28"/>
          <w:szCs w:val="28"/>
        </w:rPr>
        <w:t xml:space="preserve"> состоялась работа круглого стола «Актуальные направления противодействия отмыванию денег и финансированию терроризма (ПОД/ФТ)», в котором были представлены 16 докладов студентов бакалавриата и магистратуры по проблематике ПОД/ФТ. Модераторами круглого стола выступили сотрудники МРУ Росфинмониторинга по ЮФО: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Чокнадий М. М. – зам. начальника отдела финансовых расследований;  Фильчакова Н. Ю. – к.э.н., зам. начальника отдела надзорной деятельности и правового обеспечения.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 юбилею Международного сетевого института в сфере ПОД/ФТ подготовлен спецвыпуск научно-образовательного и прикладного журнала «Финансовые исследования» (входит в Перечень ВАК РФ).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>. Взаимодействие с органами государственной власти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феврале 2018 г. ректор Университета А.У. Альбеков награжден серебряной медалью Росфинмониторинга «За содействие». Это ведомственная награда, награждение которой производится за плодотворное сотрудничество в реализации задач, возложенных на Росфинмониторинг, в том числе за значительный вклад в развитие системы противодействия легализации (отмыванию) доходов, полученных преступным путем, и финансированию терроризма.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28 февраля 2018 года на площадке  РГЭУ (РИНХ) состоялось расширенное заседание Межведомственной рабочей группы по вопросам противодействия незаконным финансовым операциям в Южном федеральном округе. Оно было посвящено обсуждению мер  повышения  эффективности взаимодействия участников национальной «антиотмывочной» системы: правоохранительных и надзорных органов, субъектов первичного финансового мониторинга с образовательными учреждениями при подготовке/переподготовке специалистов в сфере ПОД/ФТ.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заседания принято решение о реализации на базе РГЭУ (РИНХ) пилотного проекта по развитию новых форм взаимодействия в системе подготовки кадров для сферы ПОД/ФТ.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Принятое решение включает: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рекомендацию Ростовскому государственному экономическому университету (РИНХ) внедрить систему повышения квалификации преподавателей вузов по вопросам ПОД/ФТ при участии Межрегионального управления Росфинмониторинга по ЮФО на основе учебно-методических материалов Международного учебно-методического центра финансового мониторинга и Международного сетевого института;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рекомендацию высшим учебным заведениям, расположенным в Южном федеральном округе: включить в свои образовательные программы по отдельным направлениям подготовки бакалавриата, магистратуры дисциплины/модули дисциплины, связанные с проблематикой ПОД/ФТ;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рекомендации правоохранительным и надзорным органам, входящим в систему ПОД/ФТ, при формировании планов повышения квалификации и переподготовки сотрудников предусмотреть их обучение по программам, связанным с деятельностью в сфере ПОД/ФТ.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Предложенные решения были поддержаны Советом ректоров вузов Ростовской области (12 апреля 2018 г.).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на федеральном уровне на заседании Межведомственной рабочей группы по противодействию незаконным финансовым операциям был поддержан данный пилотный проект на базе РГЭУ (РИНХ) для Юга России и принято решение о его масштабировании в других регионах России.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 октября 2018 года на площадке  РГЭУ (РИНХ) состоялось совещание руководителей рабочих структур органов СНГ по обеспечению сотрудничества в сфере правопорядка и безопасности. В мероприятии принял участие заместитель директора Росфинмониторинга В.И. Глотов.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вопросов приоритетов взаимодействия в указанной сфере, в ходе встречи обсуждались вопросы совершенствования практики подготовки и реализации межведомственных международных договоров, заключаемых в рамках Содружества, совместные меры по противодействию преступлениям, которые совершаются с использованием современных информационных технологий, обмена информацией в рамках борьбы с трансграничной преступностью и др.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Сетевое взаимодействие в сфере ПОД/ФТ базируется на Соглашениях о сотрудничестве РГЭУ (РИНХ) с МРУ ФСФМ в ЮФО и МРУ ФСФМ в СКФО, подписанных в апреле 2013 года. В рамках реализации данных соглашений сотрудники Межрегиональных управлений Росфинмониторинга принимают участие в учебном процессе и научных мероприятиях РГЭУ (РИНХ), а сотрудники Университета осуществляют экспертную деятельность и оказывают иное содействие работе Межрегиональных управлений Росфинмониторинга.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Сотрудники МРУ ФСФМ России в ЮФО принимают активное участие в учебном процессе РГЭУ (РИНХ). В частности: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Егоров В.Е., выполнявший до 2016 года обязанности заместителя руководителя МРУ ФСФМ России по ЮФО, является преподавателем кафедры «Финансовый мониторинг и финансовые рынки» РГЭУ (РИНХ), в 2018 году читает лекции по курсу «Система противодействия финансированию терроризма», «Типологические исследования и финансовые расследования в сфере ПОД/ФТ» для магистрантов.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начальник отдела надзорной деятельности и правового обеспечения МРУ ФСФМ России в ЮФО Фильчакова Н.Ю. является преподавателем кафедры «Финансовый мониторинг и финансовые рынки» РГЭУ (РИНХ), в 2018 году ведет занятия по спецкурсам «Глобальная система ПОД/ФТ», «Организация первичного финансового мониторинга» для магистрантов. Принимала участие в проведении целевых инструктажей и повышении уровня знаний в области ПОД/ФТ для всех категорий организаций и их сотрудников.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Другие сотрудники МРУ ФСФМ России в ЮФО принимают участие в проведении обучающих семинаров в форме целевого инструктажа и повышения уровня знаний в области ПОД/ФТ для всех категорий организаций и их сотрудников. С учетом отраслевой специфики субъектов первичного финансового мониторинга участие в целевых инструктажах принимают также представители Донской государственной инспекции пробирного надзора и профильного департамента Южного главного управления Банка России.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sz w:val="28"/>
          <w:szCs w:val="28"/>
        </w:rPr>
        <w:t>.Экспертная работа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поручению МРУ Росфинмониторинга по ЮФО в январе-феврале 2018 г. преподаватели РГЭУ (РИНХ) провели экспертизу образовательных программ вузов Южного федерального округа.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Целью экспертизы являлось определение наличия вопросов, связанных с противодействием отмыванию преступных доходов и финансированию терроризма, в учебных планах, рабочих программах дисциплин и других элементах образовательных программ бакалавриата и магистратуры, реализуемых в вузах Южного федерального округа.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Экспертиза проводилась в отношении образовательных программ семи вузов: Российская таможенная академия (Ростовский филиал), Ростовский юридический институт МВД, Адыгейский государственный университет, Волгоградская академия МВД, Российский государственный университет правосудия, Южный федеральный университет, Ростовский государственный экономический университет (РИНХ).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Результаты экспертизы РГЭУ (РИНХ) легли в основу обсуждения вопроса о повышении финансовой грамотности в качестве фактора развития российской системы ПОД/ФТ в рамках Межведомственной рабочей группы по вопросам противодействия незаконным финансовым операциям в ЮФО.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в июле 2018 г. преподаватели Университета по поручению Полномочного представителя Президента РФ в ЮФО подготовили аналитические материалы, посвященные признакам и способам обнаружения финансовых пирамид, а также дали свои предложения по формированию мер противодействия финансовым пирамидам.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Отв. исполнители: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зав. кафедрой ФМиФР, д.э.н., профессор Алифанова Е.Н.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д</w:t>
      </w:r>
      <w:r>
        <w:rPr>
          <w:rFonts w:cs="Times New Roman" w:ascii="Times New Roman" w:hAnsi="Times New Roman"/>
          <w:sz w:val="20"/>
          <w:szCs w:val="20"/>
        </w:rPr>
        <w:t xml:space="preserve">.э.н., доцент кафедры ФМиФР </w:t>
      </w:r>
      <w:r>
        <w:rPr>
          <w:rFonts w:cs="Times New Roman" w:ascii="Times New Roman" w:hAnsi="Times New Roman"/>
          <w:sz w:val="20"/>
          <w:szCs w:val="20"/>
        </w:rPr>
        <w:t>Евлахова Ю.С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z w:val="20"/>
          <w:szCs w:val="20"/>
        </w:rPr>
        <w:t>8-863-261-38-46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50611471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78a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1d7f02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1d7f02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ec1b85"/>
    <w:rPr>
      <w:rFonts w:ascii="Arial" w:hAnsi="Arial" w:cs="Arial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f78a3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unhideWhenUsed/>
    <w:rsid w:val="001d7f0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1d7f0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ec1b85"/>
    <w:pPr>
      <w:spacing w:lineRule="auto" w:line="240" w:before="0" w:after="0"/>
    </w:pPr>
    <w:rPr>
      <w:rFonts w:ascii="Arial" w:hAnsi="Arial" w:cs="Arial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855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6383-2833-4371-8FEF-9498FFED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7</Pages>
  <Words>1730</Words>
  <Characters>12743</Characters>
  <CharactersWithSpaces>14448</CharactersWithSpaces>
  <Paragraphs>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2019-11-13T09:15:00Z</dcterms:created>
  <dc:creator>Гости</dc:creator>
  <dc:description/>
  <dc:language>ru-RU</dc:language>
  <cp:lastModifiedBy/>
  <cp:lastPrinted>2017-12-01T10:20:00Z</cp:lastPrinted>
  <dcterms:modified xsi:type="dcterms:W3CDTF">2020-05-08T11:15:14Z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